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C" w:rsidRDefault="00A631F1">
      <w:r>
        <w:t>Chapter 3 Practice Problem Key</w:t>
      </w:r>
    </w:p>
    <w:p w:rsidR="00A631F1" w:rsidRDefault="00A631F1"/>
    <w:p w:rsidR="00A631F1" w:rsidRPr="004A78F1" w:rsidRDefault="00A631F1" w:rsidP="00A631F1">
      <w:pPr>
        <w:ind w:left="720" w:hanging="720"/>
        <w:rPr>
          <w:rFonts w:ascii="Times New Roman" w:hAnsi="Times New Roman"/>
          <w:b/>
          <w:sz w:val="22"/>
        </w:rPr>
      </w:pPr>
      <w:r w:rsidRPr="004A78F1">
        <w:rPr>
          <w:rFonts w:ascii="Times New Roman" w:hAnsi="Times New Roman"/>
          <w:b/>
          <w:sz w:val="22"/>
        </w:rPr>
        <w:t>3.35</w:t>
      </w:r>
    </w:p>
    <w:p w:rsidR="00A631F1" w:rsidRPr="004A78F1" w:rsidRDefault="00A631F1" w:rsidP="00A631F1">
      <w:pPr>
        <w:ind w:left="720"/>
        <w:rPr>
          <w:rFonts w:ascii="Times New Roman" w:hAnsi="Times New Roman"/>
          <w:sz w:val="22"/>
        </w:rPr>
      </w:pPr>
      <w:r w:rsidRPr="004A78F1">
        <w:rPr>
          <w:rFonts w:ascii="Times New Roman" w:hAnsi="Times New Roman"/>
          <w:sz w:val="22"/>
        </w:rPr>
        <w:t xml:space="preserve">a. </w:t>
      </w:r>
      <w:proofErr w:type="gramStart"/>
      <w:r w:rsidRPr="004A78F1">
        <w:rPr>
          <w:rFonts w:ascii="Times New Roman" w:hAnsi="Times New Roman"/>
          <w:sz w:val="22"/>
        </w:rPr>
        <w:t>a</w:t>
      </w:r>
      <w:proofErr w:type="gramEnd"/>
      <w:r w:rsidRPr="004A78F1">
        <w:rPr>
          <w:rFonts w:ascii="Times New Roman" w:hAnsi="Times New Roman"/>
          <w:sz w:val="22"/>
        </w:rPr>
        <w:t xml:space="preserve"> period 2 element that forms a +2 </w:t>
      </w:r>
      <w:proofErr w:type="spellStart"/>
      <w:r w:rsidRPr="004A78F1">
        <w:rPr>
          <w:rFonts w:ascii="Times New Roman" w:hAnsi="Times New Roman"/>
          <w:sz w:val="22"/>
        </w:rPr>
        <w:t>cation</w:t>
      </w:r>
      <w:proofErr w:type="spellEnd"/>
      <w:r w:rsidRPr="004A78F1">
        <w:rPr>
          <w:rFonts w:ascii="Times New Roman" w:hAnsi="Times New Roman"/>
          <w:sz w:val="22"/>
        </w:rPr>
        <w:t xml:space="preserve"> = Be</w:t>
      </w:r>
    </w:p>
    <w:p w:rsidR="00A631F1" w:rsidRPr="004A78F1" w:rsidRDefault="00A631F1" w:rsidP="00A631F1">
      <w:pPr>
        <w:ind w:left="720"/>
        <w:rPr>
          <w:rFonts w:ascii="Times New Roman" w:hAnsi="Times New Roman"/>
          <w:sz w:val="22"/>
        </w:rPr>
      </w:pPr>
      <w:r w:rsidRPr="004A78F1">
        <w:rPr>
          <w:rFonts w:ascii="Times New Roman" w:hAnsi="Times New Roman"/>
          <w:sz w:val="22"/>
        </w:rPr>
        <w:t xml:space="preserve">b. </w:t>
      </w:r>
      <w:proofErr w:type="gramStart"/>
      <w:r w:rsidRPr="004A78F1">
        <w:rPr>
          <w:rFonts w:ascii="Times New Roman" w:hAnsi="Times New Roman"/>
          <w:sz w:val="22"/>
        </w:rPr>
        <w:t>an</w:t>
      </w:r>
      <w:proofErr w:type="gramEnd"/>
      <w:r w:rsidRPr="004A78F1">
        <w:rPr>
          <w:rFonts w:ascii="Times New Roman" w:hAnsi="Times New Roman"/>
          <w:sz w:val="22"/>
        </w:rPr>
        <w:t xml:space="preserve"> ion from group 7A with 18 electrons = </w:t>
      </w:r>
      <w:proofErr w:type="spellStart"/>
      <w:r w:rsidRPr="004A78F1">
        <w:rPr>
          <w:rFonts w:ascii="Times New Roman" w:hAnsi="Times New Roman"/>
          <w:sz w:val="22"/>
        </w:rPr>
        <w:t>Cl</w:t>
      </w:r>
      <w:proofErr w:type="spellEnd"/>
      <w:r w:rsidRPr="004A78F1">
        <w:rPr>
          <w:rFonts w:ascii="Times New Roman" w:hAnsi="Times New Roman"/>
          <w:sz w:val="22"/>
          <w:vertAlign w:val="superscript"/>
        </w:rPr>
        <w:t>–</w:t>
      </w:r>
    </w:p>
    <w:p w:rsidR="00A631F1" w:rsidRPr="004A78F1" w:rsidRDefault="00A631F1" w:rsidP="00A631F1">
      <w:pPr>
        <w:ind w:left="720"/>
        <w:rPr>
          <w:rFonts w:ascii="Times New Roman" w:hAnsi="Times New Roman"/>
          <w:sz w:val="22"/>
        </w:rPr>
      </w:pPr>
      <w:r w:rsidRPr="004A78F1">
        <w:rPr>
          <w:rFonts w:ascii="Times New Roman" w:hAnsi="Times New Roman"/>
          <w:sz w:val="22"/>
        </w:rPr>
        <w:t xml:space="preserve">c. </w:t>
      </w:r>
      <w:proofErr w:type="gramStart"/>
      <w:r w:rsidRPr="004A78F1">
        <w:rPr>
          <w:rFonts w:ascii="Times New Roman" w:hAnsi="Times New Roman"/>
          <w:sz w:val="22"/>
        </w:rPr>
        <w:t>a</w:t>
      </w:r>
      <w:proofErr w:type="gramEnd"/>
      <w:r w:rsidRPr="004A78F1">
        <w:rPr>
          <w:rFonts w:ascii="Times New Roman" w:hAnsi="Times New Roman"/>
          <w:sz w:val="22"/>
        </w:rPr>
        <w:t xml:space="preserve"> </w:t>
      </w:r>
      <w:proofErr w:type="spellStart"/>
      <w:r w:rsidRPr="004A78F1">
        <w:rPr>
          <w:rFonts w:ascii="Times New Roman" w:hAnsi="Times New Roman"/>
          <w:sz w:val="22"/>
        </w:rPr>
        <w:t>cation</w:t>
      </w:r>
      <w:proofErr w:type="spellEnd"/>
      <w:r w:rsidRPr="004A78F1">
        <w:rPr>
          <w:rFonts w:ascii="Times New Roman" w:hAnsi="Times New Roman"/>
          <w:sz w:val="22"/>
        </w:rPr>
        <w:t xml:space="preserve"> from group 1A with 36 electrons = </w:t>
      </w:r>
      <w:proofErr w:type="spellStart"/>
      <w:r w:rsidRPr="004A78F1">
        <w:rPr>
          <w:rFonts w:ascii="Times New Roman" w:hAnsi="Times New Roman"/>
          <w:sz w:val="22"/>
        </w:rPr>
        <w:t>Rb</w:t>
      </w:r>
      <w:proofErr w:type="spellEnd"/>
      <w:r w:rsidRPr="004A78F1">
        <w:rPr>
          <w:rFonts w:ascii="Times New Roman" w:hAnsi="Times New Roman"/>
          <w:sz w:val="22"/>
          <w:vertAlign w:val="superscript"/>
        </w:rPr>
        <w:t>+</w:t>
      </w:r>
      <w:r w:rsidRPr="004A78F1">
        <w:rPr>
          <w:rFonts w:ascii="Times New Roman" w:hAnsi="Times New Roman"/>
          <w:sz w:val="22"/>
        </w:rPr>
        <w:t xml:space="preserve"> </w:t>
      </w:r>
    </w:p>
    <w:p w:rsidR="00A631F1" w:rsidRDefault="00A631F1"/>
    <w:p w:rsidR="00A631F1" w:rsidRPr="004A78F1" w:rsidRDefault="00A631F1" w:rsidP="00A631F1">
      <w:pPr>
        <w:ind w:left="720" w:hanging="720"/>
        <w:rPr>
          <w:rFonts w:ascii="Times New Roman" w:hAnsi="Times New Roman"/>
          <w:sz w:val="22"/>
        </w:rPr>
      </w:pPr>
      <w:r w:rsidRPr="004A78F1">
        <w:rPr>
          <w:rFonts w:ascii="Times New Roman" w:hAnsi="Times New Roman"/>
          <w:b/>
          <w:sz w:val="22"/>
        </w:rPr>
        <w:t>3.39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718"/>
        <w:gridCol w:w="3060"/>
        <w:gridCol w:w="2970"/>
      </w:tblGrid>
      <w:tr w:rsidR="00A631F1" w:rsidRPr="004A78F1" w:rsidTr="00AE789D">
        <w:trPr>
          <w:trHeight w:val="279"/>
        </w:trPr>
        <w:tc>
          <w:tcPr>
            <w:tcW w:w="2718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a. </w:t>
            </w:r>
            <w:proofErr w:type="gramStart"/>
            <w:r w:rsidRPr="004A78F1">
              <w:rPr>
                <w:sz w:val="22"/>
              </w:rPr>
              <w:t>sodium</w:t>
            </w:r>
            <w:proofErr w:type="gramEnd"/>
            <w:r w:rsidRPr="004A78F1">
              <w:rPr>
                <w:sz w:val="22"/>
              </w:rPr>
              <w:t xml:space="preserve"> ion = Na</w:t>
            </w:r>
            <w:r w:rsidRPr="004A78F1">
              <w:rPr>
                <w:sz w:val="22"/>
                <w:vertAlign w:val="superscript"/>
              </w:rPr>
              <w:t>+</w:t>
            </w:r>
          </w:p>
        </w:tc>
        <w:tc>
          <w:tcPr>
            <w:tcW w:w="3060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c. </w:t>
            </w:r>
            <w:proofErr w:type="gramStart"/>
            <w:r w:rsidRPr="004A78F1">
              <w:rPr>
                <w:sz w:val="22"/>
              </w:rPr>
              <w:t>manganese</w:t>
            </w:r>
            <w:proofErr w:type="gramEnd"/>
            <w:r w:rsidRPr="004A78F1">
              <w:rPr>
                <w:sz w:val="22"/>
              </w:rPr>
              <w:t xml:space="preserve"> ion = Mn</w:t>
            </w:r>
            <w:r w:rsidRPr="004A78F1">
              <w:rPr>
                <w:sz w:val="22"/>
                <w:vertAlign w:val="superscript"/>
              </w:rPr>
              <w:t>2+</w:t>
            </w:r>
          </w:p>
        </w:tc>
        <w:tc>
          <w:tcPr>
            <w:tcW w:w="2970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e. </w:t>
            </w:r>
            <w:proofErr w:type="gramStart"/>
            <w:r w:rsidRPr="004A78F1">
              <w:rPr>
                <w:sz w:val="22"/>
              </w:rPr>
              <w:t>stannic</w:t>
            </w:r>
            <w:proofErr w:type="gramEnd"/>
            <w:r w:rsidRPr="004A78F1">
              <w:rPr>
                <w:sz w:val="22"/>
              </w:rPr>
              <w:t xml:space="preserve"> = Sn</w:t>
            </w:r>
            <w:r w:rsidRPr="004A78F1">
              <w:rPr>
                <w:sz w:val="22"/>
                <w:vertAlign w:val="superscript"/>
              </w:rPr>
              <w:t>4+</w:t>
            </w:r>
          </w:p>
        </w:tc>
      </w:tr>
      <w:tr w:rsidR="00A631F1" w:rsidRPr="004A78F1" w:rsidTr="00AE789D">
        <w:trPr>
          <w:trHeight w:val="288"/>
        </w:trPr>
        <w:tc>
          <w:tcPr>
            <w:tcW w:w="2718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b. </w:t>
            </w:r>
            <w:proofErr w:type="spellStart"/>
            <w:proofErr w:type="gramStart"/>
            <w:r w:rsidRPr="004A78F1">
              <w:rPr>
                <w:sz w:val="22"/>
              </w:rPr>
              <w:t>selenide</w:t>
            </w:r>
            <w:proofErr w:type="spellEnd"/>
            <w:proofErr w:type="gramEnd"/>
            <w:r w:rsidRPr="004A78F1">
              <w:rPr>
                <w:sz w:val="22"/>
              </w:rPr>
              <w:t xml:space="preserve"> = Se</w:t>
            </w:r>
            <w:r w:rsidRPr="004A78F1">
              <w:rPr>
                <w:sz w:val="22"/>
                <w:vertAlign w:val="superscript"/>
              </w:rPr>
              <w:t>2–</w:t>
            </w:r>
          </w:p>
        </w:tc>
        <w:tc>
          <w:tcPr>
            <w:tcW w:w="3060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d. </w:t>
            </w:r>
            <w:proofErr w:type="gramStart"/>
            <w:r w:rsidRPr="004A78F1">
              <w:rPr>
                <w:sz w:val="22"/>
              </w:rPr>
              <w:t>gold</w:t>
            </w:r>
            <w:proofErr w:type="gramEnd"/>
            <w:r w:rsidRPr="004A78F1">
              <w:rPr>
                <w:sz w:val="22"/>
              </w:rPr>
              <w:t>(III) = Au</w:t>
            </w:r>
            <w:r w:rsidRPr="004A78F1">
              <w:rPr>
                <w:sz w:val="22"/>
                <w:vertAlign w:val="superscript"/>
              </w:rPr>
              <w:t>3+</w:t>
            </w:r>
            <w:r w:rsidRPr="004A78F1">
              <w:rPr>
                <w:sz w:val="22"/>
              </w:rPr>
              <w:tab/>
            </w:r>
          </w:p>
        </w:tc>
        <w:tc>
          <w:tcPr>
            <w:tcW w:w="2970" w:type="dxa"/>
          </w:tcPr>
          <w:p w:rsidR="00A631F1" w:rsidRPr="004A78F1" w:rsidRDefault="00A631F1" w:rsidP="00AE789D">
            <w:pPr>
              <w:rPr>
                <w:sz w:val="22"/>
              </w:rPr>
            </w:pPr>
            <w:r w:rsidRPr="004A78F1">
              <w:rPr>
                <w:sz w:val="22"/>
              </w:rPr>
              <w:t xml:space="preserve">f. </w:t>
            </w:r>
            <w:proofErr w:type="spellStart"/>
            <w:proofErr w:type="gramStart"/>
            <w:r w:rsidRPr="004A78F1">
              <w:rPr>
                <w:sz w:val="22"/>
              </w:rPr>
              <w:t>mercurous</w:t>
            </w:r>
            <w:proofErr w:type="spellEnd"/>
            <w:proofErr w:type="gramEnd"/>
            <w:r w:rsidRPr="004A78F1">
              <w:rPr>
                <w:sz w:val="22"/>
              </w:rPr>
              <w:t xml:space="preserve"> = Hg</w:t>
            </w:r>
            <w:r w:rsidRPr="003146D0">
              <w:rPr>
                <w:sz w:val="22"/>
                <w:vertAlign w:val="subscript"/>
              </w:rPr>
              <w:t>2</w:t>
            </w:r>
            <w:r w:rsidRPr="003146D0">
              <w:rPr>
                <w:sz w:val="22"/>
                <w:vertAlign w:val="superscript"/>
              </w:rPr>
              <w:t>2+</w:t>
            </w:r>
          </w:p>
        </w:tc>
      </w:tr>
    </w:tbl>
    <w:p w:rsidR="00A631F1" w:rsidRDefault="00A631F1"/>
    <w:p w:rsidR="00A631F1" w:rsidRPr="008E040C" w:rsidRDefault="00A631F1" w:rsidP="00A631F1">
      <w:pPr>
        <w:ind w:left="720" w:hanging="720"/>
        <w:rPr>
          <w:rFonts w:ascii="Times New Roman" w:hAnsi="Times New Roman"/>
          <w:b/>
          <w:sz w:val="22"/>
        </w:rPr>
      </w:pPr>
      <w:r w:rsidRPr="008E040C">
        <w:rPr>
          <w:rFonts w:ascii="Times New Roman" w:hAnsi="Times New Roman"/>
          <w:b/>
          <w:sz w:val="22"/>
        </w:rPr>
        <w:t>3.45</w:t>
      </w:r>
      <w:r w:rsidRPr="008E040C">
        <w:rPr>
          <w:rFonts w:ascii="Times New Roman" w:hAnsi="Times New Roman"/>
          <w:b/>
          <w:sz w:val="22"/>
        </w:rPr>
        <w:tab/>
      </w:r>
      <w:r w:rsidRPr="00B27A5C">
        <w:rPr>
          <w:rFonts w:ascii="Times New Roman" w:hAnsi="Times New Roman"/>
          <w:sz w:val="22"/>
        </w:rPr>
        <w:t>Ions that contain an outer shell of eight electrons are likely to form.</w:t>
      </w:r>
    </w:p>
    <w:p w:rsidR="00A631F1" w:rsidRPr="00B27A5C" w:rsidRDefault="00A631F1" w:rsidP="00A631F1">
      <w:pPr>
        <w:rPr>
          <w:rFonts w:ascii="Times New Roman" w:hAnsi="Times New Roman"/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493"/>
        <w:gridCol w:w="2701"/>
        <w:gridCol w:w="2924"/>
      </w:tblGrid>
      <w:tr w:rsidR="00A631F1" w:rsidRPr="00B27A5C" w:rsidTr="00AE789D">
        <w:tc>
          <w:tcPr>
            <w:tcW w:w="270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a. S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No, only seven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electrons</w:t>
            </w:r>
            <w:proofErr w:type="gramEnd"/>
            <w:r w:rsidRPr="00B27A5C">
              <w:rPr>
                <w:sz w:val="22"/>
              </w:rPr>
              <w:t xml:space="preserve"> in outer shell</w:t>
            </w:r>
          </w:p>
        </w:tc>
        <w:tc>
          <w:tcPr>
            <w:tcW w:w="2946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c. S</w:t>
            </w:r>
            <w:r w:rsidRPr="00B27A5C">
              <w:rPr>
                <w:sz w:val="22"/>
                <w:vertAlign w:val="superscript"/>
              </w:rPr>
              <w:t>3–</w:t>
            </w:r>
            <w:r w:rsidRPr="00B27A5C">
              <w:rPr>
                <w:sz w:val="22"/>
              </w:rPr>
              <w:t xml:space="preserve"> No, one electron in outer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shell</w:t>
            </w:r>
            <w:proofErr w:type="gramEnd"/>
          </w:p>
        </w:tc>
        <w:tc>
          <w:tcPr>
            <w:tcW w:w="3192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e. Na</w:t>
            </w:r>
            <w:r w:rsidRPr="00B27A5C">
              <w:rPr>
                <w:sz w:val="22"/>
                <w:vertAlign w:val="superscript"/>
              </w:rPr>
              <w:t>2+</w:t>
            </w:r>
            <w:r w:rsidRPr="00B27A5C">
              <w:rPr>
                <w:sz w:val="22"/>
              </w:rPr>
              <w:t xml:space="preserve"> No, only seven electrons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in</w:t>
            </w:r>
            <w:proofErr w:type="gramEnd"/>
            <w:r w:rsidRPr="00B27A5C">
              <w:rPr>
                <w:sz w:val="22"/>
              </w:rPr>
              <w:t xml:space="preserve"> outer shell</w:t>
            </w:r>
          </w:p>
        </w:tc>
      </w:tr>
      <w:tr w:rsidR="00A631F1" w:rsidRPr="00B27A5C" w:rsidTr="00AE789D">
        <w:tc>
          <w:tcPr>
            <w:tcW w:w="270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b. S</w:t>
            </w:r>
            <w:r w:rsidRPr="00B27A5C">
              <w:rPr>
                <w:sz w:val="22"/>
                <w:vertAlign w:val="superscript"/>
              </w:rPr>
              <w:t>2–</w:t>
            </w:r>
            <w:r w:rsidRPr="00B27A5C">
              <w:rPr>
                <w:sz w:val="22"/>
              </w:rPr>
              <w:t xml:space="preserve"> Likely to form</w:t>
            </w:r>
          </w:p>
        </w:tc>
        <w:tc>
          <w:tcPr>
            <w:tcW w:w="2946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d. Na</w:t>
            </w:r>
            <w:r w:rsidRPr="00B27A5C">
              <w:rPr>
                <w:sz w:val="22"/>
                <w:vertAlign w:val="superscript"/>
              </w:rPr>
              <w:t>+</w:t>
            </w:r>
            <w:r w:rsidRPr="00B27A5C">
              <w:rPr>
                <w:sz w:val="22"/>
              </w:rPr>
              <w:tab/>
              <w:t>Likely to form</w:t>
            </w:r>
          </w:p>
        </w:tc>
        <w:tc>
          <w:tcPr>
            <w:tcW w:w="3192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f. Na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No, two electrons in outer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shell</w:t>
            </w:r>
            <w:proofErr w:type="gramEnd"/>
          </w:p>
        </w:tc>
      </w:tr>
    </w:tbl>
    <w:p w:rsidR="00A631F1" w:rsidRPr="00B27A5C" w:rsidRDefault="00A631F1" w:rsidP="00A631F1">
      <w:pPr>
        <w:rPr>
          <w:rFonts w:ascii="Times New Roman" w:hAnsi="Times New Roman"/>
          <w:b/>
          <w:sz w:val="22"/>
        </w:rPr>
      </w:pPr>
    </w:p>
    <w:p w:rsidR="00A631F1" w:rsidRPr="00B27A5C" w:rsidRDefault="00A631F1" w:rsidP="00A631F1">
      <w:pPr>
        <w:tabs>
          <w:tab w:val="left" w:pos="2880"/>
          <w:tab w:val="left" w:pos="4950"/>
          <w:tab w:val="left" w:pos="5040"/>
        </w:tabs>
        <w:ind w:left="720" w:hanging="720"/>
        <w:rPr>
          <w:rFonts w:ascii="Times New Roman" w:hAnsi="Times New Roman"/>
          <w:sz w:val="22"/>
        </w:rPr>
      </w:pPr>
      <w:r w:rsidRPr="00B27A5C">
        <w:rPr>
          <w:rFonts w:ascii="Times New Roman" w:hAnsi="Times New Roman"/>
          <w:b/>
          <w:sz w:val="22"/>
        </w:rPr>
        <w:t>3.49</w:t>
      </w:r>
      <w:r w:rsidRPr="00B27A5C">
        <w:rPr>
          <w:rFonts w:ascii="Times New Roman" w:hAnsi="Times New Roman"/>
          <w:b/>
          <w:sz w:val="22"/>
        </w:rPr>
        <w:tab/>
      </w:r>
      <w:r w:rsidRPr="003146D0">
        <w:rPr>
          <w:rFonts w:ascii="Times New Roman" w:hAnsi="Times New Roman"/>
          <w:sz w:val="22"/>
        </w:rPr>
        <w:t>a. sulfate, SO</w:t>
      </w:r>
      <w:r w:rsidRPr="003146D0">
        <w:rPr>
          <w:rFonts w:ascii="Times New Roman" w:hAnsi="Times New Roman"/>
          <w:sz w:val="22"/>
          <w:vertAlign w:val="subscript"/>
        </w:rPr>
        <w:t>4</w:t>
      </w:r>
      <w:r w:rsidRPr="003146D0">
        <w:rPr>
          <w:rFonts w:ascii="Times New Roman" w:hAnsi="Times New Roman"/>
          <w:sz w:val="22"/>
          <w:vertAlign w:val="superscript"/>
        </w:rPr>
        <w:t>2–</w:t>
      </w:r>
      <w:r w:rsidRPr="003146D0">
        <w:rPr>
          <w:rFonts w:ascii="Times New Roman" w:hAnsi="Times New Roman"/>
          <w:sz w:val="22"/>
          <w:vertAlign w:val="superscript"/>
        </w:rPr>
        <w:tab/>
      </w:r>
      <w:r w:rsidRPr="003146D0">
        <w:rPr>
          <w:rFonts w:ascii="Times New Roman" w:hAnsi="Times New Roman"/>
          <w:sz w:val="22"/>
        </w:rPr>
        <w:t>b. nitrite, NO</w:t>
      </w:r>
      <w:r w:rsidRPr="00F91164">
        <w:rPr>
          <w:rFonts w:ascii="Times New Roman" w:hAnsi="Times New Roman"/>
          <w:sz w:val="22"/>
          <w:vertAlign w:val="subscript"/>
        </w:rPr>
        <w:t>2</w:t>
      </w:r>
      <w:r w:rsidRPr="003146D0">
        <w:rPr>
          <w:rFonts w:ascii="Times New Roman" w:hAnsi="Times New Roman"/>
          <w:sz w:val="22"/>
          <w:vertAlign w:val="superscript"/>
        </w:rPr>
        <w:t>–</w:t>
      </w:r>
      <w:r w:rsidRPr="003146D0">
        <w:rPr>
          <w:rFonts w:ascii="Times New Roman" w:hAnsi="Times New Roman"/>
          <w:sz w:val="22"/>
        </w:rPr>
        <w:tab/>
        <w:t>c. sulfide, S</w:t>
      </w:r>
      <w:r w:rsidRPr="003146D0">
        <w:rPr>
          <w:rFonts w:ascii="Times New Roman" w:hAnsi="Times New Roman"/>
          <w:sz w:val="22"/>
          <w:vertAlign w:val="superscript"/>
        </w:rPr>
        <w:t>2–</w:t>
      </w:r>
      <w:r w:rsidRPr="00B27A5C">
        <w:rPr>
          <w:rFonts w:ascii="Times New Roman" w:hAnsi="Times New Roman"/>
          <w:sz w:val="22"/>
        </w:rPr>
        <w:t xml:space="preserve"> </w:t>
      </w:r>
    </w:p>
    <w:p w:rsidR="00A631F1" w:rsidRDefault="00A631F1"/>
    <w:p w:rsidR="00A631F1" w:rsidRPr="00B27A5C" w:rsidRDefault="00A631F1" w:rsidP="00A631F1">
      <w:pPr>
        <w:ind w:left="720" w:hanging="720"/>
        <w:rPr>
          <w:rFonts w:ascii="Times New Roman" w:hAnsi="Times New Roman"/>
          <w:b/>
          <w:sz w:val="22"/>
        </w:rPr>
      </w:pPr>
      <w:r w:rsidRPr="00B27A5C">
        <w:rPr>
          <w:rFonts w:ascii="Times New Roman" w:hAnsi="Times New Roman"/>
          <w:b/>
          <w:sz w:val="22"/>
        </w:rPr>
        <w:t>3.63</w:t>
      </w:r>
    </w:p>
    <w:tbl>
      <w:tblPr>
        <w:tblStyle w:val="TableGrid"/>
        <w:tblW w:w="0" w:type="auto"/>
        <w:tblInd w:w="1008" w:type="dxa"/>
        <w:tblLook w:val="00BF" w:firstRow="1" w:lastRow="0" w:firstColumn="1" w:lastColumn="0" w:noHBand="0" w:noVBand="0"/>
      </w:tblPr>
      <w:tblGrid>
        <w:gridCol w:w="1386"/>
        <w:gridCol w:w="1854"/>
        <w:gridCol w:w="1890"/>
        <w:gridCol w:w="1890"/>
      </w:tblGrid>
      <w:tr w:rsidR="00A631F1" w:rsidRPr="003146D0" w:rsidTr="00AE789D">
        <w:trPr>
          <w:trHeight w:val="323"/>
        </w:trPr>
        <w:tc>
          <w:tcPr>
            <w:tcW w:w="1386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</w:p>
        </w:tc>
        <w:tc>
          <w:tcPr>
            <w:tcW w:w="1854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  <w:vertAlign w:val="superscript"/>
              </w:rPr>
            </w:pPr>
            <w:r w:rsidRPr="003146D0">
              <w:rPr>
                <w:b/>
                <w:sz w:val="22"/>
              </w:rPr>
              <w:t>Y</w:t>
            </w:r>
            <w:r w:rsidRPr="003146D0">
              <w:rPr>
                <w:sz w:val="22"/>
                <w:vertAlign w:val="superscript"/>
              </w:rPr>
              <w:t>–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Y</w:t>
            </w:r>
            <w:r w:rsidRPr="003146D0">
              <w:rPr>
                <w:sz w:val="22"/>
                <w:vertAlign w:val="superscript"/>
              </w:rPr>
              <w:t>2–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Y</w:t>
            </w:r>
            <w:r w:rsidRPr="003146D0">
              <w:rPr>
                <w:sz w:val="22"/>
                <w:vertAlign w:val="superscript"/>
              </w:rPr>
              <w:t>3–</w:t>
            </w:r>
          </w:p>
        </w:tc>
      </w:tr>
      <w:tr w:rsidR="00A631F1" w:rsidRPr="003146D0" w:rsidTr="00AE789D">
        <w:trPr>
          <w:trHeight w:val="341"/>
        </w:trPr>
        <w:tc>
          <w:tcPr>
            <w:tcW w:w="1386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perscript"/>
              </w:rPr>
              <w:t>+</w:t>
            </w:r>
          </w:p>
        </w:tc>
        <w:tc>
          <w:tcPr>
            <w:tcW w:w="1854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XY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bscript"/>
              </w:rPr>
              <w:t>2</w:t>
            </w:r>
            <w:r w:rsidRPr="003146D0">
              <w:rPr>
                <w:b/>
                <w:sz w:val="22"/>
              </w:rPr>
              <w:t>Y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bscript"/>
              </w:rPr>
              <w:t>3</w:t>
            </w:r>
            <w:r w:rsidRPr="003146D0">
              <w:rPr>
                <w:b/>
                <w:sz w:val="22"/>
              </w:rPr>
              <w:t>Y</w:t>
            </w:r>
          </w:p>
        </w:tc>
      </w:tr>
      <w:tr w:rsidR="00A631F1" w:rsidRPr="003146D0" w:rsidTr="00AE789D">
        <w:tc>
          <w:tcPr>
            <w:tcW w:w="1386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perscript"/>
              </w:rPr>
              <w:t>2+</w:t>
            </w:r>
          </w:p>
        </w:tc>
        <w:tc>
          <w:tcPr>
            <w:tcW w:w="1854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  <w:vertAlign w:val="subscript"/>
              </w:rPr>
            </w:pPr>
            <w:r w:rsidRPr="003146D0">
              <w:rPr>
                <w:b/>
                <w:sz w:val="22"/>
              </w:rPr>
              <w:t>XY</w:t>
            </w:r>
            <w:r w:rsidRPr="003146D0">
              <w:rPr>
                <w:sz w:val="22"/>
                <w:vertAlign w:val="subscript"/>
              </w:rPr>
              <w:t>2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XY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b/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bscript"/>
              </w:rPr>
              <w:t>3</w:t>
            </w:r>
            <w:r w:rsidRPr="003146D0">
              <w:rPr>
                <w:b/>
                <w:sz w:val="22"/>
              </w:rPr>
              <w:t>Y</w:t>
            </w:r>
            <w:r w:rsidRPr="003146D0">
              <w:rPr>
                <w:sz w:val="22"/>
                <w:vertAlign w:val="subscript"/>
              </w:rPr>
              <w:t>2</w:t>
            </w:r>
          </w:p>
        </w:tc>
      </w:tr>
      <w:tr w:rsidR="00A631F1" w:rsidRPr="003146D0" w:rsidTr="00AE789D">
        <w:trPr>
          <w:trHeight w:val="350"/>
        </w:trPr>
        <w:tc>
          <w:tcPr>
            <w:tcW w:w="1386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perscript"/>
              </w:rPr>
              <w:t>3+</w:t>
            </w:r>
          </w:p>
        </w:tc>
        <w:tc>
          <w:tcPr>
            <w:tcW w:w="1854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XY</w:t>
            </w:r>
            <w:r w:rsidRPr="003146D0">
              <w:rPr>
                <w:sz w:val="22"/>
                <w:vertAlign w:val="subscript"/>
              </w:rPr>
              <w:t>3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X</w:t>
            </w:r>
            <w:r w:rsidRPr="003146D0">
              <w:rPr>
                <w:sz w:val="22"/>
                <w:vertAlign w:val="subscript"/>
              </w:rPr>
              <w:t>2</w:t>
            </w:r>
            <w:r w:rsidRPr="003146D0">
              <w:rPr>
                <w:b/>
                <w:sz w:val="22"/>
              </w:rPr>
              <w:t>Y</w:t>
            </w:r>
            <w:r w:rsidRPr="003146D0">
              <w:rPr>
                <w:sz w:val="22"/>
                <w:vertAlign w:val="subscript"/>
              </w:rPr>
              <w:t>3</w:t>
            </w:r>
          </w:p>
        </w:tc>
        <w:tc>
          <w:tcPr>
            <w:tcW w:w="1890" w:type="dxa"/>
            <w:vAlign w:val="center"/>
          </w:tcPr>
          <w:p w:rsidR="00A631F1" w:rsidRPr="003146D0" w:rsidRDefault="00A631F1" w:rsidP="00AE789D">
            <w:pPr>
              <w:jc w:val="center"/>
              <w:rPr>
                <w:sz w:val="22"/>
              </w:rPr>
            </w:pPr>
            <w:r w:rsidRPr="003146D0">
              <w:rPr>
                <w:b/>
                <w:sz w:val="22"/>
              </w:rPr>
              <w:t>XY</w:t>
            </w:r>
          </w:p>
        </w:tc>
      </w:tr>
    </w:tbl>
    <w:p w:rsidR="00A631F1" w:rsidRDefault="00A631F1"/>
    <w:p w:rsidR="00A631F1" w:rsidRPr="00B27A5C" w:rsidRDefault="00A631F1" w:rsidP="00A631F1">
      <w:pPr>
        <w:ind w:left="720" w:hanging="720"/>
        <w:rPr>
          <w:rFonts w:ascii="Times New Roman" w:hAnsi="Times New Roman"/>
          <w:sz w:val="22"/>
        </w:rPr>
      </w:pPr>
      <w:r w:rsidRPr="00B27A5C">
        <w:rPr>
          <w:rFonts w:ascii="Times New Roman" w:hAnsi="Times New Roman"/>
          <w:b/>
          <w:sz w:val="22"/>
        </w:rPr>
        <w:t>3.73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103"/>
        <w:gridCol w:w="4015"/>
      </w:tblGrid>
      <w:tr w:rsidR="00A631F1" w:rsidRPr="00B27A5C" w:rsidTr="00AE789D">
        <w:tc>
          <w:tcPr>
            <w:tcW w:w="441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a. FeCl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iron(</w:t>
            </w:r>
            <w:proofErr w:type="gramEnd"/>
            <w:r w:rsidRPr="00B27A5C">
              <w:rPr>
                <w:sz w:val="22"/>
              </w:rPr>
              <w:t>II) chloride, ferrous chloride</w:t>
            </w:r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c. </w:t>
            </w:r>
            <w:proofErr w:type="spellStart"/>
            <w:r w:rsidRPr="00B27A5C">
              <w:rPr>
                <w:sz w:val="22"/>
              </w:rPr>
              <w:t>FeS</w:t>
            </w:r>
            <w:proofErr w:type="spellEnd"/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iron(</w:t>
            </w:r>
            <w:proofErr w:type="gramEnd"/>
            <w:r w:rsidRPr="00B27A5C">
              <w:rPr>
                <w:sz w:val="22"/>
              </w:rPr>
              <w:t>II) sulfide, ferrous sulfide</w:t>
            </w:r>
          </w:p>
        </w:tc>
      </w:tr>
      <w:tr w:rsidR="00A631F1" w:rsidRPr="00B27A5C" w:rsidTr="00AE789D">
        <w:tc>
          <w:tcPr>
            <w:tcW w:w="441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b. FeBr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iron(</w:t>
            </w:r>
            <w:proofErr w:type="gramEnd"/>
            <w:r w:rsidRPr="00B27A5C">
              <w:rPr>
                <w:sz w:val="22"/>
              </w:rPr>
              <w:t>III) bromide, ferric bromide</w:t>
            </w:r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d. Fe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>S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iron(</w:t>
            </w:r>
            <w:proofErr w:type="gramEnd"/>
            <w:r w:rsidRPr="00B27A5C">
              <w:rPr>
                <w:sz w:val="22"/>
              </w:rPr>
              <w:t>III) sulfide, ferric sulfide</w:t>
            </w:r>
          </w:p>
        </w:tc>
      </w:tr>
    </w:tbl>
    <w:p w:rsidR="00A631F1" w:rsidRDefault="00A631F1"/>
    <w:p w:rsidR="00A631F1" w:rsidRDefault="00A631F1"/>
    <w:p w:rsidR="00A631F1" w:rsidRPr="00D44639" w:rsidRDefault="00A631F1" w:rsidP="00A631F1">
      <w:pPr>
        <w:ind w:left="720" w:hanging="720"/>
        <w:rPr>
          <w:rFonts w:ascii="Helvetica" w:hAnsi="Helvetica"/>
          <w:sz w:val="20"/>
        </w:rPr>
      </w:pPr>
      <w:r w:rsidRPr="008E040C">
        <w:rPr>
          <w:rFonts w:ascii="Times New Roman" w:hAnsi="Times New Roman"/>
          <w:b/>
          <w:sz w:val="22"/>
        </w:rPr>
        <w:t>3.79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421"/>
        <w:gridCol w:w="2897"/>
        <w:gridCol w:w="2800"/>
      </w:tblGrid>
      <w:tr w:rsidR="00A631F1" w:rsidRPr="00B27A5C" w:rsidTr="00AE789D">
        <w:trPr>
          <w:trHeight w:val="630"/>
        </w:trPr>
        <w:tc>
          <w:tcPr>
            <w:tcW w:w="261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a. NH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</w:rPr>
              <w:t xml:space="preserve">Cl = ammonium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chloride</w:t>
            </w:r>
            <w:proofErr w:type="gramEnd"/>
          </w:p>
        </w:tc>
        <w:tc>
          <w:tcPr>
            <w:tcW w:w="315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c. </w:t>
            </w:r>
            <w:proofErr w:type="gramStart"/>
            <w:r w:rsidRPr="00B27A5C">
              <w:rPr>
                <w:sz w:val="22"/>
              </w:rPr>
              <w:t>Cu(</w:t>
            </w:r>
            <w:proofErr w:type="gramEnd"/>
            <w:r w:rsidRPr="00B27A5C">
              <w:rPr>
                <w:sz w:val="22"/>
              </w:rPr>
              <w:t>NO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 xml:space="preserve"> = copper(II) nitrate,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cupric</w:t>
            </w:r>
            <w:proofErr w:type="gramEnd"/>
            <w:r w:rsidRPr="00B27A5C">
              <w:rPr>
                <w:sz w:val="22"/>
              </w:rPr>
              <w:t xml:space="preserve"> nitrate</w:t>
            </w:r>
          </w:p>
        </w:tc>
        <w:tc>
          <w:tcPr>
            <w:tcW w:w="3078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e. </w:t>
            </w:r>
            <w:proofErr w:type="gramStart"/>
            <w:r w:rsidRPr="00B27A5C">
              <w:rPr>
                <w:sz w:val="22"/>
              </w:rPr>
              <w:t>Fe(</w:t>
            </w:r>
            <w:proofErr w:type="gramEnd"/>
            <w:r w:rsidRPr="00B27A5C">
              <w:rPr>
                <w:sz w:val="22"/>
              </w:rPr>
              <w:t>NO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 xml:space="preserve"> = iron(II) nitrate,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ferrous</w:t>
            </w:r>
            <w:proofErr w:type="gramEnd"/>
            <w:r w:rsidRPr="00B27A5C">
              <w:rPr>
                <w:sz w:val="22"/>
              </w:rPr>
              <w:t xml:space="preserve"> nitrate</w:t>
            </w:r>
          </w:p>
        </w:tc>
      </w:tr>
      <w:tr w:rsidR="00A631F1" w:rsidRPr="00B27A5C" w:rsidTr="00AE789D">
        <w:tc>
          <w:tcPr>
            <w:tcW w:w="2610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>b. PbSO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lead(</w:t>
            </w:r>
            <w:proofErr w:type="gramEnd"/>
            <w:r w:rsidRPr="00B27A5C">
              <w:rPr>
                <w:sz w:val="22"/>
              </w:rPr>
              <w:t>II) sulfate</w:t>
            </w:r>
          </w:p>
        </w:tc>
        <w:tc>
          <w:tcPr>
            <w:tcW w:w="315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d. </w:t>
            </w:r>
            <w:proofErr w:type="spellStart"/>
            <w:proofErr w:type="gramStart"/>
            <w:r w:rsidRPr="00B27A5C">
              <w:rPr>
                <w:sz w:val="22"/>
              </w:rPr>
              <w:t>Ca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HCO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 xml:space="preserve"> = calcium </w:t>
            </w:r>
          </w:p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bicarbonate</w:t>
            </w:r>
            <w:proofErr w:type="gramEnd"/>
            <w:r w:rsidRPr="00B27A5C">
              <w:rPr>
                <w:sz w:val="22"/>
              </w:rPr>
              <w:t xml:space="preserve">, calcium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</w:t>
            </w:r>
            <w:proofErr w:type="gramStart"/>
            <w:r w:rsidRPr="00B27A5C">
              <w:rPr>
                <w:sz w:val="22"/>
              </w:rPr>
              <w:t>hydrogen</w:t>
            </w:r>
            <w:proofErr w:type="gramEnd"/>
            <w:r w:rsidRPr="00B27A5C">
              <w:rPr>
                <w:sz w:val="22"/>
              </w:rPr>
              <w:t xml:space="preserve"> carbonate</w:t>
            </w:r>
          </w:p>
        </w:tc>
        <w:tc>
          <w:tcPr>
            <w:tcW w:w="3078" w:type="dxa"/>
          </w:tcPr>
          <w:p w:rsidR="00A631F1" w:rsidRPr="00B27A5C" w:rsidRDefault="00A631F1" w:rsidP="00AE789D">
            <w:pPr>
              <w:rPr>
                <w:b/>
                <w:sz w:val="22"/>
              </w:rPr>
            </w:pPr>
          </w:p>
        </w:tc>
      </w:tr>
    </w:tbl>
    <w:p w:rsidR="00A631F1" w:rsidRDefault="00A631F1"/>
    <w:p w:rsidR="00A631F1" w:rsidRPr="00B27A5C" w:rsidRDefault="00A631F1" w:rsidP="00A631F1">
      <w:pPr>
        <w:ind w:left="720" w:hanging="720"/>
        <w:rPr>
          <w:rFonts w:ascii="Times New Roman" w:hAnsi="Times New Roman"/>
          <w:sz w:val="22"/>
        </w:rPr>
      </w:pPr>
      <w:r w:rsidRPr="008E040C">
        <w:rPr>
          <w:rFonts w:ascii="Times New Roman" w:hAnsi="Times New Roman"/>
          <w:b/>
          <w:sz w:val="22"/>
        </w:rPr>
        <w:t>3.83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706"/>
        <w:gridCol w:w="2570"/>
        <w:gridCol w:w="2842"/>
      </w:tblGrid>
      <w:tr w:rsidR="00A631F1" w:rsidRPr="00B27A5C" w:rsidTr="00AE789D">
        <w:tc>
          <w:tcPr>
            <w:tcW w:w="297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a. OH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= </w:t>
            </w:r>
            <w:proofErr w:type="spellStart"/>
            <w:proofErr w:type="gramStart"/>
            <w:r w:rsidRPr="00B27A5C">
              <w:rPr>
                <w:sz w:val="22"/>
              </w:rPr>
              <w:t>Pb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OH)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</w:rPr>
              <w:t xml:space="preserve">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hydroxide</w:t>
            </w:r>
          </w:p>
        </w:tc>
        <w:tc>
          <w:tcPr>
            <w:tcW w:w="2790" w:type="dxa"/>
          </w:tcPr>
          <w:p w:rsidR="00A631F1" w:rsidRPr="00B27A5C" w:rsidRDefault="00A631F1" w:rsidP="00AE789D">
            <w:pPr>
              <w:rPr>
                <w:sz w:val="22"/>
                <w:vertAlign w:val="subscript"/>
              </w:rPr>
            </w:pPr>
            <w:r w:rsidRPr="00B27A5C">
              <w:rPr>
                <w:sz w:val="22"/>
              </w:rPr>
              <w:t>c. HCO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= </w:t>
            </w:r>
            <w:proofErr w:type="spellStart"/>
            <w:proofErr w:type="gramStart"/>
            <w:r w:rsidRPr="00B27A5C">
              <w:rPr>
                <w:sz w:val="22"/>
              </w:rPr>
              <w:t>Pb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HCO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4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bicarbonate</w:t>
            </w:r>
          </w:p>
        </w:tc>
        <w:tc>
          <w:tcPr>
            <w:tcW w:w="3078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e. PO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  <w:vertAlign w:val="superscript"/>
              </w:rPr>
              <w:t>3–</w:t>
            </w:r>
            <w:r w:rsidRPr="00B27A5C">
              <w:rPr>
                <w:sz w:val="22"/>
              </w:rPr>
              <w:t xml:space="preserve"> = </w:t>
            </w:r>
            <w:proofErr w:type="gramStart"/>
            <w:r w:rsidRPr="00B27A5C">
              <w:rPr>
                <w:sz w:val="22"/>
              </w:rPr>
              <w:t>Pb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PO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4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phosphate</w:t>
            </w:r>
          </w:p>
        </w:tc>
      </w:tr>
      <w:tr w:rsidR="00A631F1" w:rsidRPr="00B27A5C" w:rsidTr="00AE789D">
        <w:tc>
          <w:tcPr>
            <w:tcW w:w="297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b. SO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  <w:vertAlign w:val="superscript"/>
              </w:rPr>
              <w:t>2–</w:t>
            </w:r>
            <w:r w:rsidRPr="00B27A5C">
              <w:rPr>
                <w:sz w:val="22"/>
              </w:rPr>
              <w:t xml:space="preserve"> = </w:t>
            </w:r>
            <w:proofErr w:type="spellStart"/>
            <w:proofErr w:type="gramStart"/>
            <w:r w:rsidRPr="00B27A5C">
              <w:rPr>
                <w:sz w:val="22"/>
              </w:rPr>
              <w:t>Pb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SO</w:t>
            </w:r>
            <w:r w:rsidRPr="00B27A5C">
              <w:rPr>
                <w:sz w:val="22"/>
                <w:vertAlign w:val="subscript"/>
              </w:rPr>
              <w:t>4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 xml:space="preserve"> 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sulfate</w:t>
            </w:r>
          </w:p>
        </w:tc>
        <w:tc>
          <w:tcPr>
            <w:tcW w:w="279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d. NO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= </w:t>
            </w:r>
            <w:proofErr w:type="spellStart"/>
            <w:proofErr w:type="gramStart"/>
            <w:r w:rsidRPr="00B27A5C">
              <w:rPr>
                <w:sz w:val="22"/>
              </w:rPr>
              <w:t>Pb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NO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4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nitrate</w:t>
            </w:r>
          </w:p>
        </w:tc>
        <w:tc>
          <w:tcPr>
            <w:tcW w:w="3078" w:type="dxa"/>
          </w:tcPr>
          <w:p w:rsidR="00A631F1" w:rsidRPr="002E31F4" w:rsidRDefault="00A631F1" w:rsidP="00AE789D">
            <w:pPr>
              <w:rPr>
                <w:sz w:val="22"/>
                <w:vertAlign w:val="subscript"/>
              </w:rPr>
            </w:pPr>
            <w:r w:rsidRPr="00B27A5C">
              <w:rPr>
                <w:sz w:val="22"/>
              </w:rPr>
              <w:t>f. CH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CO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  <w:vertAlign w:val="superscript"/>
              </w:rPr>
              <w:t>–</w:t>
            </w:r>
            <w:r w:rsidRPr="00B27A5C">
              <w:rPr>
                <w:sz w:val="22"/>
              </w:rPr>
              <w:t xml:space="preserve"> = </w:t>
            </w:r>
            <w:proofErr w:type="spellStart"/>
            <w:proofErr w:type="gramStart"/>
            <w:r w:rsidRPr="00B27A5C">
              <w:rPr>
                <w:sz w:val="22"/>
              </w:rPr>
              <w:t>Pb</w:t>
            </w:r>
            <w:proofErr w:type="spellEnd"/>
            <w:r w:rsidRPr="00B27A5C">
              <w:rPr>
                <w:sz w:val="22"/>
              </w:rPr>
              <w:t>(</w:t>
            </w:r>
            <w:proofErr w:type="gramEnd"/>
            <w:r w:rsidRPr="00B27A5C">
              <w:rPr>
                <w:sz w:val="22"/>
              </w:rPr>
              <w:t>CH</w:t>
            </w:r>
            <w:r w:rsidRPr="00B27A5C">
              <w:rPr>
                <w:sz w:val="22"/>
                <w:vertAlign w:val="subscript"/>
              </w:rPr>
              <w:t>3</w:t>
            </w:r>
            <w:r w:rsidRPr="00B27A5C">
              <w:rPr>
                <w:sz w:val="22"/>
              </w:rPr>
              <w:t>CO</w:t>
            </w:r>
            <w:r w:rsidRPr="00B27A5C">
              <w:rPr>
                <w:sz w:val="22"/>
                <w:vertAlign w:val="subscript"/>
              </w:rPr>
              <w:t>2</w:t>
            </w:r>
            <w:r w:rsidRPr="00B27A5C">
              <w:rPr>
                <w:sz w:val="22"/>
              </w:rPr>
              <w:t>)</w:t>
            </w:r>
            <w:r w:rsidRPr="00B27A5C">
              <w:rPr>
                <w:sz w:val="22"/>
                <w:vertAlign w:val="subscript"/>
              </w:rPr>
              <w:t>4</w:t>
            </w:r>
          </w:p>
          <w:p w:rsidR="00A631F1" w:rsidRPr="00B27A5C" w:rsidRDefault="00A631F1" w:rsidP="00AE789D">
            <w:pPr>
              <w:rPr>
                <w:b/>
                <w:sz w:val="22"/>
              </w:rPr>
            </w:pPr>
            <w:r w:rsidRPr="00B27A5C">
              <w:rPr>
                <w:sz w:val="22"/>
                <w:vertAlign w:val="subscript"/>
              </w:rPr>
              <w:t xml:space="preserve">     </w:t>
            </w:r>
            <w:proofErr w:type="gramStart"/>
            <w:r w:rsidRPr="00B27A5C">
              <w:rPr>
                <w:sz w:val="22"/>
              </w:rPr>
              <w:t>lead</w:t>
            </w:r>
            <w:proofErr w:type="gramEnd"/>
            <w:r w:rsidRPr="00B27A5C">
              <w:rPr>
                <w:sz w:val="22"/>
              </w:rPr>
              <w:t>(IV) acetate</w:t>
            </w:r>
          </w:p>
        </w:tc>
      </w:tr>
    </w:tbl>
    <w:p w:rsidR="00A631F1" w:rsidRDefault="00A631F1"/>
    <w:p w:rsidR="00A631F1" w:rsidRDefault="00A631F1"/>
    <w:p w:rsidR="00A631F1" w:rsidRPr="008E040C" w:rsidRDefault="00A631F1" w:rsidP="00A631F1">
      <w:pPr>
        <w:ind w:left="720" w:hanging="720"/>
        <w:rPr>
          <w:rFonts w:ascii="Times New Roman" w:hAnsi="Times New Roman"/>
          <w:b/>
          <w:sz w:val="22"/>
        </w:rPr>
      </w:pPr>
      <w:r w:rsidRPr="008E040C">
        <w:rPr>
          <w:rFonts w:ascii="Times New Roman" w:hAnsi="Times New Roman"/>
          <w:b/>
          <w:sz w:val="22"/>
        </w:rPr>
        <w:lastRenderedPageBreak/>
        <w:t>3.91</w:t>
      </w:r>
    </w:p>
    <w:tbl>
      <w:tblPr>
        <w:tblStyle w:val="TableGrid"/>
        <w:tblW w:w="892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04"/>
        <w:gridCol w:w="1374"/>
        <w:gridCol w:w="1440"/>
        <w:gridCol w:w="990"/>
        <w:gridCol w:w="4320"/>
      </w:tblGrid>
      <w:tr w:rsidR="00A631F1" w:rsidRPr="00B27A5C" w:rsidTr="00AE789D">
        <w:tc>
          <w:tcPr>
            <w:tcW w:w="80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proofErr w:type="spellStart"/>
            <w:r w:rsidRPr="00B27A5C">
              <w:rPr>
                <w:sz w:val="22"/>
              </w:rPr>
              <w:t>Cation</w:t>
            </w:r>
            <w:proofErr w:type="spellEnd"/>
          </w:p>
        </w:tc>
        <w:tc>
          <w:tcPr>
            <w:tcW w:w="1374" w:type="dxa"/>
          </w:tcPr>
          <w:p w:rsidR="00A631F1" w:rsidRPr="00B27A5C" w:rsidRDefault="00A631F1" w:rsidP="00AE789D">
            <w:pPr>
              <w:ind w:hanging="84"/>
              <w:jc w:val="center"/>
              <w:rPr>
                <w:sz w:val="22"/>
              </w:rPr>
            </w:pPr>
            <w:r w:rsidRPr="00B27A5C">
              <w:rPr>
                <w:sz w:val="22"/>
              </w:rPr>
              <w:t>a. Number of Protons</w:t>
            </w:r>
          </w:p>
        </w:tc>
        <w:tc>
          <w:tcPr>
            <w:tcW w:w="1440" w:type="dxa"/>
          </w:tcPr>
          <w:p w:rsidR="00A631F1" w:rsidRPr="00B27A5C" w:rsidRDefault="00A631F1" w:rsidP="00AE789D">
            <w:pPr>
              <w:ind w:hanging="108"/>
              <w:jc w:val="center"/>
              <w:rPr>
                <w:sz w:val="22"/>
              </w:rPr>
            </w:pPr>
            <w:r w:rsidRPr="00B27A5C">
              <w:rPr>
                <w:sz w:val="22"/>
              </w:rPr>
              <w:t>b. Number of Electrons</w:t>
            </w:r>
          </w:p>
        </w:tc>
        <w:tc>
          <w:tcPr>
            <w:tcW w:w="99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c. Noble Gas</w:t>
            </w:r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d. Role</w:t>
            </w:r>
          </w:p>
        </w:tc>
      </w:tr>
      <w:tr w:rsidR="00A631F1" w:rsidRPr="00B27A5C" w:rsidTr="00AE789D">
        <w:trPr>
          <w:trHeight w:val="621"/>
        </w:trPr>
        <w:tc>
          <w:tcPr>
            <w:tcW w:w="80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Na</w:t>
            </w:r>
            <w:r w:rsidRPr="00B27A5C">
              <w:rPr>
                <w:sz w:val="22"/>
                <w:vertAlign w:val="superscript"/>
              </w:rPr>
              <w:t>+</w:t>
            </w:r>
          </w:p>
        </w:tc>
        <w:tc>
          <w:tcPr>
            <w:tcW w:w="137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11</w:t>
            </w:r>
          </w:p>
        </w:tc>
        <w:tc>
          <w:tcPr>
            <w:tcW w:w="144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10</w:t>
            </w:r>
          </w:p>
        </w:tc>
        <w:tc>
          <w:tcPr>
            <w:tcW w:w="99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Ne</w:t>
            </w:r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Major </w:t>
            </w:r>
            <w:proofErr w:type="spellStart"/>
            <w:r w:rsidRPr="00B27A5C">
              <w:rPr>
                <w:sz w:val="22"/>
              </w:rPr>
              <w:t>cation</w:t>
            </w:r>
            <w:proofErr w:type="spellEnd"/>
            <w:r w:rsidRPr="00B27A5C">
              <w:rPr>
                <w:sz w:val="22"/>
              </w:rPr>
              <w:t xml:space="preserve"> in extracellular fluids and blood; maintains blood volume and blood pressure</w:t>
            </w:r>
          </w:p>
        </w:tc>
      </w:tr>
      <w:tr w:rsidR="00A631F1" w:rsidRPr="00B27A5C" w:rsidTr="00AE789D">
        <w:trPr>
          <w:trHeight w:val="360"/>
        </w:trPr>
        <w:tc>
          <w:tcPr>
            <w:tcW w:w="80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K</w:t>
            </w:r>
            <w:r w:rsidRPr="00B27A5C">
              <w:rPr>
                <w:sz w:val="22"/>
                <w:vertAlign w:val="superscript"/>
              </w:rPr>
              <w:t>+</w:t>
            </w:r>
          </w:p>
        </w:tc>
        <w:tc>
          <w:tcPr>
            <w:tcW w:w="137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19</w:t>
            </w:r>
          </w:p>
        </w:tc>
        <w:tc>
          <w:tcPr>
            <w:tcW w:w="144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18</w:t>
            </w:r>
          </w:p>
        </w:tc>
        <w:tc>
          <w:tcPr>
            <w:tcW w:w="99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proofErr w:type="spellStart"/>
            <w:r w:rsidRPr="00B27A5C">
              <w:rPr>
                <w:sz w:val="22"/>
              </w:rPr>
              <w:t>Ar</w:t>
            </w:r>
            <w:proofErr w:type="spellEnd"/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Major intracellular </w:t>
            </w:r>
            <w:proofErr w:type="spellStart"/>
            <w:r w:rsidRPr="00B27A5C">
              <w:rPr>
                <w:sz w:val="22"/>
              </w:rPr>
              <w:t>cation</w:t>
            </w:r>
            <w:proofErr w:type="spellEnd"/>
          </w:p>
        </w:tc>
      </w:tr>
      <w:tr w:rsidR="00A631F1" w:rsidRPr="00B27A5C" w:rsidTr="00AE789D">
        <w:trPr>
          <w:trHeight w:val="765"/>
        </w:trPr>
        <w:tc>
          <w:tcPr>
            <w:tcW w:w="80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Ca</w:t>
            </w:r>
            <w:r w:rsidRPr="00B27A5C">
              <w:rPr>
                <w:sz w:val="22"/>
                <w:vertAlign w:val="superscript"/>
              </w:rPr>
              <w:t>2+</w:t>
            </w:r>
          </w:p>
        </w:tc>
        <w:tc>
          <w:tcPr>
            <w:tcW w:w="137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20</w:t>
            </w:r>
          </w:p>
        </w:tc>
        <w:tc>
          <w:tcPr>
            <w:tcW w:w="144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18</w:t>
            </w:r>
          </w:p>
        </w:tc>
        <w:tc>
          <w:tcPr>
            <w:tcW w:w="99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proofErr w:type="spellStart"/>
            <w:r w:rsidRPr="00B27A5C">
              <w:rPr>
                <w:sz w:val="22"/>
              </w:rPr>
              <w:t>Ar</w:t>
            </w:r>
            <w:proofErr w:type="spellEnd"/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 xml:space="preserve">Major </w:t>
            </w:r>
            <w:proofErr w:type="spellStart"/>
            <w:r w:rsidRPr="00B27A5C">
              <w:rPr>
                <w:sz w:val="22"/>
              </w:rPr>
              <w:t>cation</w:t>
            </w:r>
            <w:proofErr w:type="spellEnd"/>
            <w:r w:rsidRPr="00B27A5C">
              <w:rPr>
                <w:sz w:val="22"/>
              </w:rPr>
              <w:t xml:space="preserve"> in solid tissues like bone and teeth; required for normal muscle contraction and nerve function</w:t>
            </w:r>
          </w:p>
        </w:tc>
      </w:tr>
      <w:tr w:rsidR="00A631F1" w:rsidRPr="00B27A5C" w:rsidTr="00AE789D">
        <w:tc>
          <w:tcPr>
            <w:tcW w:w="80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Mg</w:t>
            </w:r>
            <w:r w:rsidRPr="00B27A5C">
              <w:rPr>
                <w:sz w:val="22"/>
                <w:vertAlign w:val="superscript"/>
              </w:rPr>
              <w:t>2+</w:t>
            </w:r>
          </w:p>
        </w:tc>
        <w:tc>
          <w:tcPr>
            <w:tcW w:w="1374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12</w:t>
            </w:r>
          </w:p>
        </w:tc>
        <w:tc>
          <w:tcPr>
            <w:tcW w:w="144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10</w:t>
            </w:r>
          </w:p>
        </w:tc>
        <w:tc>
          <w:tcPr>
            <w:tcW w:w="990" w:type="dxa"/>
          </w:tcPr>
          <w:p w:rsidR="00A631F1" w:rsidRPr="00B27A5C" w:rsidRDefault="00A631F1" w:rsidP="00AE789D">
            <w:pPr>
              <w:jc w:val="center"/>
              <w:rPr>
                <w:sz w:val="22"/>
              </w:rPr>
            </w:pPr>
            <w:r w:rsidRPr="00B27A5C">
              <w:rPr>
                <w:sz w:val="22"/>
              </w:rPr>
              <w:t>Ne</w:t>
            </w:r>
          </w:p>
        </w:tc>
        <w:tc>
          <w:tcPr>
            <w:tcW w:w="4320" w:type="dxa"/>
          </w:tcPr>
          <w:p w:rsidR="00A631F1" w:rsidRPr="00B27A5C" w:rsidRDefault="00A631F1" w:rsidP="00AE789D">
            <w:pPr>
              <w:rPr>
                <w:sz w:val="22"/>
              </w:rPr>
            </w:pPr>
            <w:r w:rsidRPr="00B27A5C">
              <w:rPr>
                <w:sz w:val="22"/>
              </w:rPr>
              <w:t>Required for normal muscle contraction and nerve function</w:t>
            </w:r>
          </w:p>
        </w:tc>
      </w:tr>
    </w:tbl>
    <w:p w:rsidR="00A631F1" w:rsidRDefault="00A631F1"/>
    <w:p w:rsidR="00A631F1" w:rsidRPr="00B27A5C" w:rsidRDefault="00A631F1" w:rsidP="00A631F1">
      <w:pPr>
        <w:rPr>
          <w:rFonts w:ascii="Times New Roman" w:hAnsi="Times New Roman"/>
          <w:sz w:val="22"/>
        </w:rPr>
      </w:pPr>
      <w:r w:rsidRPr="008E040C">
        <w:rPr>
          <w:rFonts w:ascii="Times New Roman" w:hAnsi="Times New Roman"/>
          <w:b/>
          <w:sz w:val="22"/>
        </w:rPr>
        <w:t>3.93</w:t>
      </w:r>
      <w:r w:rsidRPr="008E040C">
        <w:rPr>
          <w:rFonts w:ascii="Times New Roman" w:hAnsi="Times New Roman"/>
          <w:b/>
          <w:sz w:val="22"/>
        </w:rPr>
        <w:tab/>
      </w:r>
      <w:r w:rsidRPr="00B27A5C">
        <w:rPr>
          <w:rFonts w:ascii="Times New Roman" w:hAnsi="Times New Roman"/>
          <w:sz w:val="22"/>
        </w:rPr>
        <w:t>silver (Ag</w:t>
      </w:r>
      <w:r w:rsidRPr="00B27A5C">
        <w:rPr>
          <w:rFonts w:ascii="Times New Roman" w:hAnsi="Times New Roman"/>
          <w:sz w:val="22"/>
          <w:vertAlign w:val="superscript"/>
        </w:rPr>
        <w:t>+</w:t>
      </w:r>
      <w:r w:rsidRPr="00B27A5C">
        <w:rPr>
          <w:rFonts w:ascii="Times New Roman" w:hAnsi="Times New Roman"/>
          <w:sz w:val="22"/>
        </w:rPr>
        <w:t>) nitrate (NO</w:t>
      </w:r>
      <w:r w:rsidRPr="00B27A5C">
        <w:rPr>
          <w:rFonts w:ascii="Times New Roman" w:hAnsi="Times New Roman"/>
          <w:sz w:val="22"/>
          <w:vertAlign w:val="subscript"/>
        </w:rPr>
        <w:t>3</w:t>
      </w:r>
      <w:r w:rsidRPr="00B27A5C">
        <w:rPr>
          <w:rFonts w:ascii="Times New Roman" w:hAnsi="Times New Roman"/>
          <w:sz w:val="22"/>
          <w:vertAlign w:val="superscript"/>
        </w:rPr>
        <w:t>–</w:t>
      </w:r>
      <w:r w:rsidRPr="00B27A5C">
        <w:rPr>
          <w:rFonts w:ascii="Times New Roman" w:hAnsi="Times New Roman"/>
          <w:sz w:val="22"/>
        </w:rPr>
        <w:t>) = AgNO</w:t>
      </w:r>
      <w:r w:rsidRPr="00B27A5C">
        <w:rPr>
          <w:rFonts w:ascii="Times New Roman" w:hAnsi="Times New Roman"/>
          <w:sz w:val="22"/>
          <w:vertAlign w:val="subscript"/>
        </w:rPr>
        <w:t>3</w:t>
      </w:r>
    </w:p>
    <w:p w:rsidR="00A631F1" w:rsidRDefault="00A631F1">
      <w:bookmarkStart w:id="0" w:name="_GoBack"/>
      <w:bookmarkEnd w:id="0"/>
    </w:p>
    <w:sectPr w:rsidR="00A631F1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1"/>
    <w:rsid w:val="002F1A9C"/>
    <w:rsid w:val="005533B3"/>
    <w:rsid w:val="00A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F1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1F1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2013-04-03T23:07:00Z</dcterms:created>
  <dcterms:modified xsi:type="dcterms:W3CDTF">2013-04-03T23:10:00Z</dcterms:modified>
</cp:coreProperties>
</file>